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4D88" w14:textId="77777777" w:rsidR="00E507E4" w:rsidRDefault="00E507E4" w:rsidP="007668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1315F1" w14:textId="77777777" w:rsidR="00224850" w:rsidRPr="00E507E4" w:rsidRDefault="00BE0C4A" w:rsidP="00766840">
      <w:pPr>
        <w:tabs>
          <w:tab w:val="left" w:pos="1843"/>
        </w:tabs>
        <w:spacing w:after="0" w:line="240" w:lineRule="auto"/>
        <w:jc w:val="center"/>
        <w:rPr>
          <w:rFonts w:ascii="Montserrat" w:hAnsi="Montserrat" w:cs="Times New Roman"/>
          <w:b/>
          <w:color w:val="244061" w:themeColor="accent1" w:themeShade="80"/>
          <w:sz w:val="28"/>
        </w:rPr>
      </w:pPr>
      <w:r w:rsidRPr="00E507E4">
        <w:rPr>
          <w:rFonts w:ascii="Montserrat" w:hAnsi="Montserrat" w:cs="Times New Roman"/>
          <w:b/>
          <w:color w:val="244061" w:themeColor="accent1" w:themeShade="80"/>
          <w:sz w:val="28"/>
        </w:rPr>
        <w:t xml:space="preserve">Опросный лист для подбора </w:t>
      </w:r>
      <w:r w:rsidR="00DB339C" w:rsidRPr="00E507E4">
        <w:rPr>
          <w:rFonts w:ascii="Montserrat" w:hAnsi="Montserrat" w:cs="Times New Roman"/>
          <w:b/>
          <w:color w:val="244061" w:themeColor="accent1" w:themeShade="80"/>
          <w:sz w:val="28"/>
        </w:rPr>
        <w:t>трубопроводной арматуры</w:t>
      </w:r>
    </w:p>
    <w:p w14:paraId="6C8734FE" w14:textId="77777777" w:rsidR="00E507E4" w:rsidRPr="00112077" w:rsidRDefault="00E507E4" w:rsidP="0076684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651"/>
        <w:gridCol w:w="1978"/>
        <w:gridCol w:w="1342"/>
        <w:gridCol w:w="984"/>
        <w:gridCol w:w="4937"/>
      </w:tblGrid>
      <w:tr w:rsidR="00112077" w:rsidRPr="00E507E4" w14:paraId="631315F4" w14:textId="77777777" w:rsidTr="007F58AC">
        <w:trPr>
          <w:trHeight w:val="256"/>
        </w:trPr>
        <w:tc>
          <w:tcPr>
            <w:tcW w:w="3629" w:type="dxa"/>
            <w:gridSpan w:val="2"/>
            <w:shd w:val="clear" w:color="auto" w:fill="D9D9D9" w:themeFill="background1" w:themeFillShade="D9"/>
          </w:tcPr>
          <w:p w14:paraId="631315F2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>Заказчик:</w:t>
            </w:r>
          </w:p>
        </w:tc>
        <w:tc>
          <w:tcPr>
            <w:tcW w:w="7263" w:type="dxa"/>
            <w:gridSpan w:val="3"/>
            <w:shd w:val="clear" w:color="auto" w:fill="FFFFFF" w:themeFill="background1"/>
          </w:tcPr>
          <w:p w14:paraId="631315F3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112077" w:rsidRPr="00E507E4" w14:paraId="631315F7" w14:textId="77777777" w:rsidTr="007F58AC">
        <w:trPr>
          <w:trHeight w:val="245"/>
        </w:trPr>
        <w:tc>
          <w:tcPr>
            <w:tcW w:w="3629" w:type="dxa"/>
            <w:gridSpan w:val="2"/>
            <w:shd w:val="clear" w:color="auto" w:fill="D9D9D9" w:themeFill="background1" w:themeFillShade="D9"/>
          </w:tcPr>
          <w:p w14:paraId="631315F5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 xml:space="preserve">Контактное лицо: </w:t>
            </w:r>
          </w:p>
        </w:tc>
        <w:tc>
          <w:tcPr>
            <w:tcW w:w="7263" w:type="dxa"/>
            <w:gridSpan w:val="3"/>
            <w:shd w:val="clear" w:color="auto" w:fill="FFFFFF" w:themeFill="background1"/>
          </w:tcPr>
          <w:p w14:paraId="631315F6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112077" w:rsidRPr="00E507E4" w14:paraId="631315FA" w14:textId="77777777" w:rsidTr="007F58AC">
        <w:trPr>
          <w:trHeight w:val="236"/>
        </w:trPr>
        <w:tc>
          <w:tcPr>
            <w:tcW w:w="3629" w:type="dxa"/>
            <w:gridSpan w:val="2"/>
            <w:shd w:val="clear" w:color="auto" w:fill="D9D9D9" w:themeFill="background1" w:themeFillShade="D9"/>
          </w:tcPr>
          <w:p w14:paraId="631315F8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>Телефон:</w:t>
            </w:r>
          </w:p>
        </w:tc>
        <w:tc>
          <w:tcPr>
            <w:tcW w:w="7263" w:type="dxa"/>
            <w:gridSpan w:val="3"/>
            <w:shd w:val="clear" w:color="auto" w:fill="FFFFFF" w:themeFill="background1"/>
          </w:tcPr>
          <w:p w14:paraId="631315F9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112077" w:rsidRPr="00E507E4" w14:paraId="631315FD" w14:textId="77777777" w:rsidTr="007F58AC">
        <w:trPr>
          <w:trHeight w:val="211"/>
        </w:trPr>
        <w:tc>
          <w:tcPr>
            <w:tcW w:w="3629" w:type="dxa"/>
            <w:gridSpan w:val="2"/>
            <w:shd w:val="clear" w:color="auto" w:fill="D9D9D9" w:themeFill="background1" w:themeFillShade="D9"/>
          </w:tcPr>
          <w:p w14:paraId="631315FB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  <w:lang w:val="en-US"/>
              </w:rPr>
              <w:t>e</w:t>
            </w:r>
            <w:r w:rsidRPr="00E507E4">
              <w:rPr>
                <w:rFonts w:ascii="Open Sans Light" w:hAnsi="Open Sans Light" w:cs="Open Sans Light"/>
                <w:szCs w:val="24"/>
              </w:rPr>
              <w:t>-</w:t>
            </w:r>
            <w:r w:rsidRPr="00E507E4">
              <w:rPr>
                <w:rFonts w:ascii="Open Sans Light" w:hAnsi="Open Sans Light" w:cs="Open Sans Light"/>
                <w:szCs w:val="24"/>
                <w:lang w:val="en-US"/>
              </w:rPr>
              <w:t>mail</w:t>
            </w:r>
            <w:r w:rsidRPr="00E507E4">
              <w:rPr>
                <w:rFonts w:ascii="Open Sans Light" w:hAnsi="Open Sans Light" w:cs="Open Sans Light"/>
                <w:szCs w:val="24"/>
              </w:rPr>
              <w:t>:</w:t>
            </w:r>
          </w:p>
        </w:tc>
        <w:tc>
          <w:tcPr>
            <w:tcW w:w="7263" w:type="dxa"/>
            <w:gridSpan w:val="3"/>
            <w:shd w:val="clear" w:color="auto" w:fill="FFFFFF" w:themeFill="background1"/>
          </w:tcPr>
          <w:p w14:paraId="631315FC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112077" w:rsidRPr="00E507E4" w14:paraId="63131600" w14:textId="77777777" w:rsidTr="007F58AC">
        <w:trPr>
          <w:trHeight w:val="291"/>
        </w:trPr>
        <w:tc>
          <w:tcPr>
            <w:tcW w:w="3629" w:type="dxa"/>
            <w:gridSpan w:val="2"/>
            <w:shd w:val="clear" w:color="auto" w:fill="D9D9D9" w:themeFill="background1" w:themeFillShade="D9"/>
          </w:tcPr>
          <w:p w14:paraId="631315FE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>Название проекта:</w:t>
            </w:r>
          </w:p>
        </w:tc>
        <w:tc>
          <w:tcPr>
            <w:tcW w:w="72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1315FF" w14:textId="77777777" w:rsidR="00112077" w:rsidRPr="00E507E4" w:rsidRDefault="00112077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AC282D" w:rsidRPr="00E507E4" w14:paraId="63131603" w14:textId="77777777" w:rsidTr="007F58AC">
        <w:trPr>
          <w:trHeight w:val="175"/>
        </w:trPr>
        <w:tc>
          <w:tcPr>
            <w:tcW w:w="362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31601" w14:textId="77777777" w:rsidR="00AC282D" w:rsidRPr="00E507E4" w:rsidRDefault="00AC282D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color w:val="D9D9D9" w:themeColor="background1" w:themeShade="D9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>Назначение</w:t>
            </w:r>
            <w:r w:rsidR="008B04E3" w:rsidRPr="00E507E4">
              <w:rPr>
                <w:rFonts w:ascii="Open Sans Light" w:hAnsi="Open Sans Light" w:cs="Open Sans Light"/>
                <w:szCs w:val="24"/>
              </w:rPr>
              <w:t>, тип</w:t>
            </w:r>
            <w:r w:rsidRPr="00E507E4">
              <w:rPr>
                <w:rFonts w:ascii="Open Sans Light" w:hAnsi="Open Sans Light" w:cs="Open Sans Light"/>
                <w:szCs w:val="24"/>
              </w:rPr>
              <w:t>: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131602" w14:textId="77777777" w:rsidR="00AC282D" w:rsidRPr="00E507E4" w:rsidRDefault="00AC282D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AC282D" w:rsidRPr="00E507E4" w14:paraId="63131606" w14:textId="77777777" w:rsidTr="007F58AC">
        <w:trPr>
          <w:trHeight w:val="208"/>
        </w:trPr>
        <w:tc>
          <w:tcPr>
            <w:tcW w:w="3629" w:type="dxa"/>
            <w:gridSpan w:val="2"/>
            <w:vMerge/>
            <w:shd w:val="clear" w:color="auto" w:fill="D9D9D9" w:themeFill="background1" w:themeFillShade="D9"/>
          </w:tcPr>
          <w:p w14:paraId="63131604" w14:textId="77777777" w:rsidR="00AC282D" w:rsidRPr="00E507E4" w:rsidRDefault="00AC282D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  <w:tc>
          <w:tcPr>
            <w:tcW w:w="7263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63131605" w14:textId="77777777" w:rsidR="00AC282D" w:rsidRPr="00E507E4" w:rsidRDefault="00AC282D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  <w:tr w:rsidR="00AF22B4" w:rsidRPr="00E507E4" w14:paraId="6313160B" w14:textId="77777777" w:rsidTr="007F58AC">
        <w:trPr>
          <w:trHeight w:val="267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31607" w14:textId="77777777" w:rsidR="00AF22B4" w:rsidRPr="00E507E4" w:rsidRDefault="00AF22B4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>Количество</w:t>
            </w:r>
          </w:p>
        </w:tc>
        <w:tc>
          <w:tcPr>
            <w:tcW w:w="3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1608" w14:textId="77777777" w:rsidR="00AF22B4" w:rsidRPr="00E507E4" w:rsidRDefault="00AF22B4" w:rsidP="00AC282D">
            <w:pPr>
              <w:spacing w:line="240" w:lineRule="auto"/>
              <w:rPr>
                <w:rFonts w:ascii="Open Sans Light" w:hAnsi="Open Sans Light" w:cs="Open Sans Light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31609" w14:textId="77777777" w:rsidR="00AF22B4" w:rsidRPr="00E507E4" w:rsidRDefault="00AF22B4" w:rsidP="00AC282D">
            <w:pPr>
              <w:tabs>
                <w:tab w:val="left" w:pos="1843"/>
              </w:tabs>
              <w:spacing w:after="0" w:line="240" w:lineRule="auto"/>
              <w:rPr>
                <w:rFonts w:ascii="Open Sans Light" w:hAnsi="Open Sans Light" w:cs="Open Sans Light"/>
                <w:szCs w:val="24"/>
              </w:rPr>
            </w:pPr>
            <w:r w:rsidRPr="00E507E4">
              <w:rPr>
                <w:rFonts w:ascii="Open Sans Light" w:hAnsi="Open Sans Light" w:cs="Open Sans Light"/>
                <w:szCs w:val="24"/>
              </w:rPr>
              <w:t>Аналог</w:t>
            </w:r>
          </w:p>
        </w:tc>
        <w:tc>
          <w:tcPr>
            <w:tcW w:w="4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160A" w14:textId="77777777" w:rsidR="00AF22B4" w:rsidRPr="00E507E4" w:rsidRDefault="00AF22B4" w:rsidP="00AC282D">
            <w:pPr>
              <w:spacing w:line="240" w:lineRule="auto"/>
              <w:rPr>
                <w:rFonts w:ascii="Open Sans Light" w:hAnsi="Open Sans Light" w:cs="Open Sans Light"/>
                <w:szCs w:val="24"/>
              </w:rPr>
            </w:pPr>
          </w:p>
        </w:tc>
      </w:tr>
    </w:tbl>
    <w:p w14:paraId="6313160C" w14:textId="77777777" w:rsidR="00BE0C4A" w:rsidRPr="00E507E4" w:rsidRDefault="008B04E3" w:rsidP="00766840">
      <w:pPr>
        <w:tabs>
          <w:tab w:val="left" w:pos="1843"/>
        </w:tabs>
        <w:spacing w:after="0"/>
        <w:rPr>
          <w:rFonts w:ascii="Open Sans Light" w:hAnsi="Open Sans Light" w:cs="Open Sans Light"/>
          <w:sz w:val="28"/>
        </w:rPr>
      </w:pPr>
      <w:r w:rsidRPr="00E507E4">
        <w:rPr>
          <w:rFonts w:ascii="Open Sans Light" w:hAnsi="Open Sans Light" w:cs="Open Sans Light"/>
          <w:sz w:val="28"/>
        </w:rPr>
        <w:t xml:space="preserve"> 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1123"/>
        <w:gridCol w:w="578"/>
        <w:gridCol w:w="992"/>
        <w:gridCol w:w="445"/>
        <w:gridCol w:w="93"/>
        <w:gridCol w:w="29"/>
        <w:gridCol w:w="761"/>
        <w:gridCol w:w="522"/>
        <w:gridCol w:w="275"/>
        <w:gridCol w:w="436"/>
        <w:gridCol w:w="132"/>
        <w:gridCol w:w="437"/>
        <w:gridCol w:w="1973"/>
      </w:tblGrid>
      <w:tr w:rsidR="006E6D94" w:rsidRPr="00E507E4" w14:paraId="63131611" w14:textId="77777777" w:rsidTr="006E6D94">
        <w:trPr>
          <w:cantSplit/>
        </w:trPr>
        <w:tc>
          <w:tcPr>
            <w:tcW w:w="28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60D" w14:textId="77777777" w:rsidR="006E6D94" w:rsidRPr="00E507E4" w:rsidRDefault="006E6D94" w:rsidP="00E82315">
            <w:pPr>
              <w:pStyle w:val="Normal1"/>
              <w:spacing w:line="240" w:lineRule="auto"/>
              <w:jc w:val="center"/>
              <w:rPr>
                <w:rFonts w:ascii="Open Sans Light" w:hAnsi="Open Sans Light" w:cs="Open Sans Light"/>
                <w:b/>
                <w:snapToGrid/>
                <w:sz w:val="24"/>
                <w:szCs w:val="24"/>
              </w:rPr>
            </w:pPr>
            <w:r w:rsidRPr="00E507E4">
              <w:rPr>
                <w:rFonts w:ascii="Montserrat" w:hAnsi="Montserrat" w:cs="Open Sans Light"/>
                <w:b/>
                <w:snapToGrid/>
                <w:color w:val="365F91" w:themeColor="accent1" w:themeShade="BF"/>
                <w:szCs w:val="22"/>
              </w:rPr>
              <w:t xml:space="preserve">Кран </w:t>
            </w:r>
            <w:proofErr w:type="spellStart"/>
            <w:r w:rsidRPr="00E507E4">
              <w:rPr>
                <w:rFonts w:ascii="Montserrat" w:hAnsi="Montserrat" w:cs="Open Sans Light"/>
                <w:b/>
                <w:snapToGrid/>
                <w:color w:val="365F91" w:themeColor="accent1" w:themeShade="BF"/>
                <w:szCs w:val="22"/>
              </w:rPr>
              <w:t>шаровый</w:t>
            </w:r>
            <w:proofErr w:type="spellEnd"/>
            <w:r w:rsidRPr="00E507E4">
              <w:rPr>
                <w:rFonts w:ascii="Open Sans Light" w:hAnsi="Open Sans Light" w:cs="Open Sans Light"/>
                <w:b/>
                <w:snapToGrid/>
                <w:sz w:val="24"/>
                <w:szCs w:val="24"/>
              </w:rPr>
              <w:t xml:space="preserve"> </w:t>
            </w:r>
            <w:r w:rsidRPr="00E507E4">
              <w:rPr>
                <w:rFonts w:cs="Arial"/>
                <w:b/>
                <w:snapToGrid/>
                <w:sz w:val="24"/>
                <w:szCs w:val="24"/>
              </w:rPr>
              <w:t>□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60E" w14:textId="77777777" w:rsidR="006E6D94" w:rsidRPr="00E507E4" w:rsidRDefault="006E6D94" w:rsidP="00E82315">
            <w:pPr>
              <w:pStyle w:val="Normal1"/>
              <w:spacing w:line="240" w:lineRule="auto"/>
              <w:jc w:val="center"/>
              <w:rPr>
                <w:rFonts w:ascii="Open Sans Light" w:hAnsi="Open Sans Light" w:cs="Open Sans Light"/>
                <w:b/>
                <w:snapToGrid/>
                <w:color w:val="000000"/>
                <w:sz w:val="24"/>
                <w:szCs w:val="24"/>
              </w:rPr>
            </w:pPr>
            <w:r w:rsidRPr="00E507E4">
              <w:rPr>
                <w:rFonts w:ascii="Montserrat" w:hAnsi="Montserrat" w:cs="Open Sans Light"/>
                <w:b/>
                <w:snapToGrid/>
                <w:color w:val="365F91" w:themeColor="accent1" w:themeShade="BF"/>
                <w:szCs w:val="22"/>
              </w:rPr>
              <w:t>Клапан запорный</w:t>
            </w:r>
            <w:r w:rsidRPr="00E507E4">
              <w:rPr>
                <w:rFonts w:ascii="Open Sans Light" w:hAnsi="Open Sans Light" w:cs="Open Sans Light"/>
                <w:b/>
                <w:snapToGrid/>
                <w:sz w:val="24"/>
                <w:szCs w:val="24"/>
              </w:rPr>
              <w:t xml:space="preserve"> </w:t>
            </w:r>
            <w:r w:rsidRPr="00E507E4">
              <w:rPr>
                <w:rFonts w:cs="Arial"/>
                <w:b/>
                <w:snapToGrid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60F" w14:textId="77777777" w:rsidR="006E6D94" w:rsidRPr="00E507E4" w:rsidRDefault="006E6D94" w:rsidP="00E82315">
            <w:pPr>
              <w:pStyle w:val="Normal1"/>
              <w:spacing w:line="240" w:lineRule="auto"/>
              <w:jc w:val="center"/>
              <w:rPr>
                <w:rFonts w:ascii="Open Sans Light" w:hAnsi="Open Sans Light" w:cs="Open Sans Light"/>
                <w:b/>
                <w:snapToGrid/>
                <w:color w:val="000000"/>
                <w:sz w:val="24"/>
                <w:szCs w:val="24"/>
              </w:rPr>
            </w:pPr>
            <w:r w:rsidRPr="00E507E4">
              <w:rPr>
                <w:rFonts w:ascii="Montserrat" w:hAnsi="Montserrat" w:cs="Open Sans Light"/>
                <w:b/>
                <w:snapToGrid/>
                <w:color w:val="365F91" w:themeColor="accent1" w:themeShade="BF"/>
                <w:szCs w:val="22"/>
              </w:rPr>
              <w:t>Затвор дисковый</w:t>
            </w:r>
            <w:r w:rsidRPr="00E507E4">
              <w:rPr>
                <w:rFonts w:ascii="Open Sans Light" w:hAnsi="Open Sans Light" w:cs="Open Sans Light"/>
                <w:b/>
                <w:snapToGrid/>
                <w:sz w:val="24"/>
                <w:szCs w:val="24"/>
              </w:rPr>
              <w:t xml:space="preserve"> </w:t>
            </w:r>
            <w:r w:rsidRPr="00E507E4">
              <w:rPr>
                <w:rFonts w:cs="Arial"/>
                <w:b/>
                <w:snapToGrid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31610" w14:textId="77777777" w:rsidR="006E6D94" w:rsidRPr="00E507E4" w:rsidRDefault="006E6D94" w:rsidP="006E6D94">
            <w:pPr>
              <w:pStyle w:val="Normal1"/>
              <w:spacing w:line="240" w:lineRule="auto"/>
              <w:rPr>
                <w:rFonts w:ascii="Open Sans Light" w:hAnsi="Open Sans Light" w:cs="Open Sans Light"/>
                <w:b/>
                <w:snapToGrid/>
                <w:color w:val="000000"/>
                <w:sz w:val="24"/>
                <w:szCs w:val="24"/>
              </w:rPr>
            </w:pPr>
            <w:r w:rsidRPr="00E507E4">
              <w:rPr>
                <w:rFonts w:ascii="Montserrat" w:hAnsi="Montserrat" w:cs="Open Sans Light"/>
                <w:b/>
                <w:snapToGrid/>
                <w:color w:val="365F91" w:themeColor="accent1" w:themeShade="BF"/>
                <w:szCs w:val="22"/>
              </w:rPr>
              <w:t>Задвижка</w:t>
            </w:r>
            <w:r w:rsidRPr="00E507E4">
              <w:rPr>
                <w:rFonts w:ascii="Open Sans Light" w:hAnsi="Open Sans Light" w:cs="Open Sans Light"/>
                <w:b/>
                <w:snapToGrid/>
                <w:color w:val="000000"/>
                <w:sz w:val="24"/>
                <w:szCs w:val="24"/>
              </w:rPr>
              <w:t xml:space="preserve"> </w:t>
            </w:r>
            <w:r w:rsidRPr="00E507E4">
              <w:rPr>
                <w:rFonts w:cs="Arial"/>
                <w:b/>
                <w:snapToGrid/>
                <w:color w:val="000000"/>
                <w:sz w:val="28"/>
                <w:szCs w:val="28"/>
              </w:rPr>
              <w:t>□</w:t>
            </w:r>
          </w:p>
        </w:tc>
      </w:tr>
      <w:tr w:rsidR="00E82315" w:rsidRPr="00E507E4" w14:paraId="63131613" w14:textId="77777777" w:rsidTr="00E82315">
        <w:trPr>
          <w:cantSplit/>
        </w:trPr>
        <w:tc>
          <w:tcPr>
            <w:tcW w:w="1059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31612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Запорный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 xml:space="preserve">    или    Трехходовой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 xml:space="preserve"> (для кранов шаровых)</w:t>
            </w:r>
          </w:p>
        </w:tc>
      </w:tr>
      <w:tr w:rsidR="00E82315" w:rsidRPr="00E507E4" w14:paraId="63131618" w14:textId="77777777" w:rsidTr="00E82315">
        <w:trPr>
          <w:cantSplit/>
        </w:trPr>
        <w:tc>
          <w:tcPr>
            <w:tcW w:w="3925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31614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>Отверстие в пробке для трехходового крана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1615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Г-образное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2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31616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>Уплотнение по штоку для клапанов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131617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сальник     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E82315" w:rsidRPr="00E507E4" w14:paraId="6313161D" w14:textId="77777777" w:rsidTr="00E82315">
        <w:trPr>
          <w:cantSplit/>
        </w:trPr>
        <w:tc>
          <w:tcPr>
            <w:tcW w:w="3925" w:type="dxa"/>
            <w:gridSpan w:val="3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131619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161A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Т-образное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2116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3161B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13161C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>сильфон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           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E82315" w:rsidRPr="00E507E4" w14:paraId="63131621" w14:textId="77777777" w:rsidTr="00E507E4">
        <w:trPr>
          <w:cantSplit/>
          <w:trHeight w:val="327"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313161E" w14:textId="4D6EF1E7" w:rsidR="00E82315" w:rsidRPr="00E507E4" w:rsidRDefault="00E82315" w:rsidP="00E507E4">
            <w:pPr>
              <w:spacing w:before="40" w:after="40" w:line="240" w:lineRule="auto"/>
              <w:jc w:val="center"/>
              <w:rPr>
                <w:rFonts w:ascii="Open Sans Light" w:hAnsi="Open Sans Light" w:cs="Open Sans Light"/>
                <w:bCs/>
                <w:sz w:val="18"/>
              </w:rPr>
            </w:pPr>
            <w:bookmarkStart w:id="0" w:name="ТекстовоеПоле2"/>
            <w:r w:rsidRPr="00E507E4">
              <w:rPr>
                <w:rFonts w:ascii="Montserrat" w:eastAsia="Times New Roman" w:hAnsi="Montserrat" w:cs="Open Sans Light"/>
                <w:color w:val="365F91" w:themeColor="accent1" w:themeShade="BF"/>
                <w:lang w:eastAsia="ru-RU"/>
              </w:rPr>
              <w:t xml:space="preserve">ТЕХ. </w:t>
            </w:r>
            <w:proofErr w:type="gramStart"/>
            <w:r w:rsidRPr="00E507E4">
              <w:rPr>
                <w:rFonts w:ascii="Montserrat" w:eastAsia="Times New Roman" w:hAnsi="Montserrat" w:cs="Open Sans Light"/>
                <w:color w:val="365F91" w:themeColor="accent1" w:themeShade="BF"/>
                <w:lang w:eastAsia="ru-RU"/>
              </w:rPr>
              <w:t>ХАРАК-ТЕРИСТИКИ</w:t>
            </w:r>
            <w:proofErr w:type="gramEnd"/>
          </w:p>
        </w:tc>
        <w:tc>
          <w:tcPr>
            <w:tcW w:w="4253" w:type="dxa"/>
            <w:gridSpan w:val="7"/>
            <w:tcBorders>
              <w:top w:val="single" w:sz="12" w:space="0" w:color="auto"/>
            </w:tcBorders>
          </w:tcPr>
          <w:p w14:paraId="6313161F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Проход условный    </w:t>
            </w:r>
            <w:proofErr w:type="gramStart"/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DN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 xml:space="preserve"> мм</w:t>
            </w:r>
            <w:proofErr w:type="gramEnd"/>
          </w:p>
        </w:tc>
        <w:bookmarkEnd w:id="0"/>
        <w:tc>
          <w:tcPr>
            <w:tcW w:w="4536" w:type="dxa"/>
            <w:gridSpan w:val="7"/>
            <w:tcBorders>
              <w:top w:val="single" w:sz="12" w:space="0" w:color="auto"/>
            </w:tcBorders>
          </w:tcPr>
          <w:p w14:paraId="63131620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>Температура пропарки</w:t>
            </w:r>
            <w:r w:rsidRPr="00E507E4">
              <w:rPr>
                <w:rFonts w:ascii="Open Sans Light" w:hAnsi="Open Sans Light" w:cs="Open Sans Light"/>
                <w:b/>
                <w:bCs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t xml:space="preserve"> -                        </w:t>
            </w:r>
            <w:proofErr w:type="spellStart"/>
            <w:r w:rsidRPr="00E507E4">
              <w:rPr>
                <w:rFonts w:ascii="Open Sans Light" w:hAnsi="Open Sans Light" w:cs="Open Sans Light"/>
                <w:vertAlign w:val="superscript"/>
              </w:rPr>
              <w:t>о</w:t>
            </w:r>
            <w:r w:rsidRPr="00E507E4">
              <w:rPr>
                <w:rFonts w:ascii="Open Sans Light" w:hAnsi="Open Sans Light" w:cs="Open Sans Light"/>
              </w:rPr>
              <w:t>С</w:t>
            </w:r>
            <w:proofErr w:type="spellEnd"/>
          </w:p>
        </w:tc>
      </w:tr>
      <w:tr w:rsidR="00E82315" w:rsidRPr="00E507E4" w14:paraId="63131624" w14:textId="77777777" w:rsidTr="00E507E4">
        <w:trPr>
          <w:cantSplit/>
        </w:trPr>
        <w:tc>
          <w:tcPr>
            <w:tcW w:w="1809" w:type="dxa"/>
            <w:vMerge/>
          </w:tcPr>
          <w:p w14:paraId="63131622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8789" w:type="dxa"/>
            <w:gridSpan w:val="14"/>
          </w:tcPr>
          <w:p w14:paraId="63131623" w14:textId="77777777" w:rsidR="00E82315" w:rsidRPr="00E507E4" w:rsidRDefault="00E82315" w:rsidP="00E82315">
            <w:pPr>
              <w:spacing w:before="40" w:after="40" w:line="240" w:lineRule="auto"/>
              <w:ind w:right="-170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Давление номинал. </w:t>
            </w:r>
            <w:proofErr w:type="gramStart"/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PN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"/>
            <w:r w:rsidRPr="00E507E4">
              <w:rPr>
                <w:rFonts w:ascii="Open Sans Light" w:hAnsi="Open Sans Light" w:cs="Open Sans Light"/>
              </w:rPr>
              <w:t xml:space="preserve"> МПа</w:t>
            </w:r>
            <w:proofErr w:type="gramEnd"/>
            <w:r w:rsidRPr="00E507E4">
              <w:rPr>
                <w:rFonts w:ascii="Open Sans Light" w:hAnsi="Open Sans Light" w:cs="Open Sans Light"/>
              </w:rPr>
              <w:t xml:space="preserve"> (____ кгс/см</w:t>
            </w:r>
            <w:r w:rsidRPr="00E507E4">
              <w:rPr>
                <w:rFonts w:ascii="Open Sans Light" w:hAnsi="Open Sans Light" w:cs="Open Sans Light"/>
                <w:vertAlign w:val="superscript"/>
              </w:rPr>
              <w:t>2</w:t>
            </w:r>
            <w:r w:rsidRPr="00E507E4">
              <w:rPr>
                <w:rFonts w:ascii="Open Sans Light" w:hAnsi="Open Sans Light" w:cs="Open Sans Light"/>
              </w:rPr>
              <w:t xml:space="preserve">); рабочее </w:t>
            </w:r>
            <w:proofErr w:type="spellStart"/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Рр</w:t>
            </w:r>
            <w:proofErr w:type="spellEnd"/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"/>
            <w:r w:rsidRPr="00E507E4">
              <w:rPr>
                <w:rFonts w:ascii="Open Sans Light" w:hAnsi="Open Sans Light" w:cs="Open Sans Light"/>
              </w:rPr>
              <w:t xml:space="preserve"> МПа (____кгс/см</w:t>
            </w:r>
            <w:r w:rsidRPr="00E507E4">
              <w:rPr>
                <w:rFonts w:ascii="Open Sans Light" w:hAnsi="Open Sans Light" w:cs="Open Sans Light"/>
                <w:vertAlign w:val="superscript"/>
              </w:rPr>
              <w:t>2</w:t>
            </w:r>
            <w:r w:rsidRPr="00E507E4">
              <w:rPr>
                <w:rFonts w:ascii="Open Sans Light" w:hAnsi="Open Sans Light" w:cs="Open Sans Light"/>
              </w:rPr>
              <w:t>)</w:t>
            </w:r>
          </w:p>
        </w:tc>
      </w:tr>
      <w:tr w:rsidR="00E82315" w:rsidRPr="00E507E4" w14:paraId="63131628" w14:textId="77777777" w:rsidTr="00E507E4">
        <w:trPr>
          <w:cantSplit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3131625" w14:textId="77777777" w:rsidR="00E82315" w:rsidRPr="00E507E4" w:rsidRDefault="00E82315" w:rsidP="00E82315">
            <w:pPr>
              <w:spacing w:before="40" w:after="40" w:line="240" w:lineRule="auto"/>
              <w:jc w:val="center"/>
              <w:rPr>
                <w:rFonts w:ascii="Open Sans Light" w:hAnsi="Open Sans Light" w:cs="Open Sans Light"/>
                <w:b/>
                <w:bCs/>
                <w:sz w:val="18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РАБОЧАЯ СРЕДА</w:t>
            </w:r>
          </w:p>
        </w:tc>
        <w:tc>
          <w:tcPr>
            <w:tcW w:w="5811" w:type="dxa"/>
            <w:gridSpan w:val="10"/>
            <w:tcBorders>
              <w:top w:val="single" w:sz="12" w:space="0" w:color="auto"/>
            </w:tcBorders>
          </w:tcPr>
          <w:p w14:paraId="63131626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Наименование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3"/>
          </w:p>
        </w:tc>
        <w:tc>
          <w:tcPr>
            <w:tcW w:w="2978" w:type="dxa"/>
            <w:gridSpan w:val="4"/>
            <w:tcBorders>
              <w:top w:val="single" w:sz="12" w:space="0" w:color="auto"/>
            </w:tcBorders>
          </w:tcPr>
          <w:p w14:paraId="63131627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Т</w:t>
            </w:r>
            <w:r w:rsidRPr="00E507E4">
              <w:rPr>
                <w:rFonts w:ascii="Open Sans Light" w:hAnsi="Open Sans Light" w:cs="Open Sans Light"/>
              </w:rPr>
              <w:t xml:space="preserve"> среды -                        </w:t>
            </w:r>
            <w:proofErr w:type="spellStart"/>
            <w:r w:rsidRPr="00E507E4">
              <w:rPr>
                <w:rFonts w:ascii="Open Sans Light" w:hAnsi="Open Sans Light" w:cs="Open Sans Light"/>
                <w:vertAlign w:val="superscript"/>
              </w:rPr>
              <w:t>о</w:t>
            </w:r>
            <w:r w:rsidRPr="00E507E4">
              <w:rPr>
                <w:rFonts w:ascii="Open Sans Light" w:hAnsi="Open Sans Light" w:cs="Open Sans Light"/>
              </w:rPr>
              <w:t>С</w:t>
            </w:r>
            <w:proofErr w:type="spellEnd"/>
          </w:p>
        </w:tc>
      </w:tr>
      <w:tr w:rsidR="00E82315" w:rsidRPr="00E507E4" w14:paraId="6313162C" w14:textId="77777777" w:rsidTr="00E507E4">
        <w:trPr>
          <w:cantSplit/>
        </w:trPr>
        <w:tc>
          <w:tcPr>
            <w:tcW w:w="1809" w:type="dxa"/>
            <w:vMerge/>
          </w:tcPr>
          <w:p w14:paraId="63131629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3686" w:type="dxa"/>
            <w:gridSpan w:val="4"/>
          </w:tcPr>
          <w:p w14:paraId="6313162A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Плотность </w:t>
            </w:r>
            <w:r w:rsidRPr="00E507E4">
              <w:rPr>
                <w:rFonts w:ascii="Open Sans Light" w:hAnsi="Open Sans Light" w:cs="Open Sans Light"/>
              </w:rPr>
              <w:sym w:font="Symbol" w:char="F072"/>
            </w:r>
            <w:r w:rsidRPr="00E507E4">
              <w:rPr>
                <w:rFonts w:ascii="Open Sans Light" w:hAnsi="Open Sans Light" w:cs="Open Sans Light"/>
              </w:rPr>
              <w:t xml:space="preserve">,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4"/>
            <w:r w:rsidRPr="00E507E4">
              <w:rPr>
                <w:rFonts w:ascii="Open Sans Light" w:hAnsi="Open Sans Light" w:cs="Open Sans Light"/>
              </w:rPr>
              <w:t xml:space="preserve">     кг/м</w:t>
            </w:r>
            <w:r w:rsidRPr="00E507E4">
              <w:rPr>
                <w:rFonts w:ascii="Open Sans Light" w:hAnsi="Open Sans Light" w:cs="Open Sans Light"/>
                <w:vertAlign w:val="superscript"/>
              </w:rPr>
              <w:t>3</w:t>
            </w:r>
          </w:p>
        </w:tc>
        <w:tc>
          <w:tcPr>
            <w:tcW w:w="5103" w:type="dxa"/>
            <w:gridSpan w:val="10"/>
          </w:tcPr>
          <w:p w14:paraId="6313162B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агрегатное состояние (пар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0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5"/>
            <w:r w:rsidRPr="00E507E4">
              <w:rPr>
                <w:rFonts w:ascii="Open Sans Light" w:hAnsi="Open Sans Light" w:cs="Open Sans Light"/>
              </w:rPr>
              <w:t xml:space="preserve">, газ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1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6"/>
            <w:r w:rsidRPr="00E507E4">
              <w:rPr>
                <w:rFonts w:ascii="Open Sans Light" w:hAnsi="Open Sans Light" w:cs="Open Sans Light"/>
              </w:rPr>
              <w:t xml:space="preserve">, жидкость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2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7"/>
            <w:r w:rsidRPr="00E507E4">
              <w:rPr>
                <w:rFonts w:ascii="Open Sans Light" w:hAnsi="Open Sans Light" w:cs="Open Sans Light"/>
              </w:rPr>
              <w:t>)</w:t>
            </w:r>
          </w:p>
        </w:tc>
      </w:tr>
      <w:tr w:rsidR="00E82315" w:rsidRPr="00E507E4" w14:paraId="63131631" w14:textId="77777777" w:rsidTr="00E507E4">
        <w:trPr>
          <w:cantSplit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6313162D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3686" w:type="dxa"/>
            <w:gridSpan w:val="4"/>
          </w:tcPr>
          <w:p w14:paraId="6313162E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Химический состав </w:t>
            </w:r>
          </w:p>
        </w:tc>
        <w:tc>
          <w:tcPr>
            <w:tcW w:w="1850" w:type="dxa"/>
            <w:gridSpan w:val="5"/>
          </w:tcPr>
          <w:p w14:paraId="6313162F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вязкость </w:t>
            </w:r>
          </w:p>
        </w:tc>
        <w:tc>
          <w:tcPr>
            <w:tcW w:w="3253" w:type="dxa"/>
            <w:gridSpan w:val="5"/>
          </w:tcPr>
          <w:p w14:paraId="63131630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мех. примеси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8" w:name="ТекстовоеПоле49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8"/>
          </w:p>
        </w:tc>
      </w:tr>
      <w:tr w:rsidR="00E82315" w:rsidRPr="00E507E4" w14:paraId="63131634" w14:textId="77777777" w:rsidTr="00E507E4">
        <w:trPr>
          <w:cantSplit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3131632" w14:textId="77777777" w:rsidR="00E82315" w:rsidRPr="00E507E4" w:rsidRDefault="00E82315" w:rsidP="00E82315">
            <w:pPr>
              <w:spacing w:before="40" w:after="40" w:line="240" w:lineRule="auto"/>
              <w:jc w:val="center"/>
              <w:rPr>
                <w:rFonts w:ascii="Montserrat" w:eastAsia="Times New Roman" w:hAnsi="Montserrat" w:cs="Open Sans Light"/>
                <w:color w:val="365F91" w:themeColor="accent1" w:themeShade="BF"/>
                <w:lang w:eastAsia="ru-RU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ЗАТВОР</w:t>
            </w:r>
          </w:p>
        </w:tc>
        <w:tc>
          <w:tcPr>
            <w:tcW w:w="8789" w:type="dxa"/>
            <w:gridSpan w:val="14"/>
            <w:tcBorders>
              <w:top w:val="single" w:sz="12" w:space="0" w:color="auto"/>
            </w:tcBorders>
          </w:tcPr>
          <w:p w14:paraId="63131633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Перепад давления </w:t>
            </w:r>
            <w:r w:rsidRPr="00E507E4">
              <w:rPr>
                <w:rFonts w:ascii="Open Sans Light" w:hAnsi="Open Sans Light" w:cs="Open Sans Light"/>
              </w:rPr>
              <w:sym w:font="Symbol" w:char="F044"/>
            </w:r>
            <w:r w:rsidRPr="00E507E4">
              <w:rPr>
                <w:rFonts w:ascii="Open Sans Light" w:hAnsi="Open Sans Light" w:cs="Open Sans Light"/>
              </w:rPr>
              <w:t>Р</w:t>
            </w:r>
            <w:r w:rsidRPr="00E507E4">
              <w:rPr>
                <w:rFonts w:ascii="Open Sans Light" w:hAnsi="Open Sans Light" w:cs="Open Sans Light"/>
                <w:lang w:val="en-US"/>
              </w:rPr>
              <w:t>max</w:t>
            </w:r>
            <w:r w:rsidRPr="00E507E4">
              <w:rPr>
                <w:rFonts w:ascii="Open Sans Light" w:hAnsi="Open Sans Light" w:cs="Open Sans Light"/>
              </w:rPr>
              <w:t>/</w:t>
            </w:r>
            <w:r w:rsidRPr="00E507E4">
              <w:rPr>
                <w:rFonts w:ascii="Open Sans Light" w:hAnsi="Open Sans Light" w:cs="Open Sans Light"/>
                <w:lang w:val="en-US"/>
              </w:rPr>
              <w:t>min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9" w:name="ТекстовоеПоле13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9"/>
            <w:r w:rsidRPr="00E507E4">
              <w:rPr>
                <w:rFonts w:ascii="Open Sans Light" w:hAnsi="Open Sans Light" w:cs="Open Sans Light"/>
              </w:rPr>
              <w:t xml:space="preserve">   /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0" w:name="ТекстовоеПоле14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0"/>
            <w:r w:rsidRPr="00E507E4">
              <w:rPr>
                <w:rFonts w:ascii="Open Sans Light" w:hAnsi="Open Sans Light" w:cs="Open Sans Light"/>
              </w:rPr>
              <w:t xml:space="preserve">    МПа</w:t>
            </w:r>
          </w:p>
        </w:tc>
      </w:tr>
      <w:tr w:rsidR="00E82315" w:rsidRPr="00E507E4" w14:paraId="63131637" w14:textId="77777777" w:rsidTr="00E507E4">
        <w:trPr>
          <w:cantSplit/>
        </w:trPr>
        <w:tc>
          <w:tcPr>
            <w:tcW w:w="1809" w:type="dxa"/>
            <w:vMerge/>
          </w:tcPr>
          <w:p w14:paraId="63131635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8789" w:type="dxa"/>
            <w:gridSpan w:val="14"/>
          </w:tcPr>
          <w:p w14:paraId="63131636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Герметичность в затворе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1" w:name="ТекстовоеПоле15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1"/>
            <w:r w:rsidRPr="00E507E4">
              <w:rPr>
                <w:rFonts w:ascii="Open Sans Light" w:hAnsi="Open Sans Light" w:cs="Open Sans Light"/>
              </w:rPr>
              <w:t xml:space="preserve"> класс ГОСТ 9544 или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2" w:name="ТекстовоеПоле16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2"/>
            <w:r w:rsidRPr="00E507E4">
              <w:rPr>
                <w:rFonts w:ascii="Open Sans Light" w:hAnsi="Open Sans Light" w:cs="Open Sans Light"/>
              </w:rPr>
              <w:t xml:space="preserve"> класс ГОСТ 23866</w:t>
            </w:r>
          </w:p>
        </w:tc>
      </w:tr>
      <w:tr w:rsidR="00E82315" w:rsidRPr="00E507E4" w14:paraId="6313163B" w14:textId="77777777" w:rsidTr="00E507E4">
        <w:trPr>
          <w:cantSplit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3131638" w14:textId="77777777" w:rsidR="00E82315" w:rsidRPr="00E507E4" w:rsidRDefault="00E82315" w:rsidP="00E82315">
            <w:pPr>
              <w:spacing w:before="40" w:after="40" w:line="240" w:lineRule="auto"/>
              <w:jc w:val="center"/>
              <w:rPr>
                <w:rFonts w:ascii="Open Sans Light" w:hAnsi="Open Sans Light" w:cs="Open Sans Light"/>
                <w:b/>
                <w:bCs/>
                <w:sz w:val="18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МАТЕРИАЛ</w:t>
            </w:r>
          </w:p>
        </w:tc>
        <w:tc>
          <w:tcPr>
            <w:tcW w:w="5014" w:type="dxa"/>
            <w:gridSpan w:val="8"/>
            <w:tcBorders>
              <w:top w:val="single" w:sz="12" w:space="0" w:color="auto"/>
            </w:tcBorders>
          </w:tcPr>
          <w:p w14:paraId="63131639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Трубопровода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3" w:name="ТекстовоеПоле17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3"/>
          </w:p>
        </w:tc>
        <w:tc>
          <w:tcPr>
            <w:tcW w:w="3775" w:type="dxa"/>
            <w:gridSpan w:val="6"/>
            <w:tcBorders>
              <w:top w:val="single" w:sz="12" w:space="0" w:color="auto"/>
            </w:tcBorders>
          </w:tcPr>
          <w:p w14:paraId="6313163A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Корпуса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4" w:name="ТекстовоеПоле18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4"/>
          </w:p>
        </w:tc>
      </w:tr>
      <w:tr w:rsidR="00E82315" w:rsidRPr="00E507E4" w14:paraId="6313163E" w14:textId="77777777" w:rsidTr="00E507E4">
        <w:trPr>
          <w:cantSplit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6313163C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8789" w:type="dxa"/>
            <w:gridSpan w:val="14"/>
          </w:tcPr>
          <w:p w14:paraId="6313163D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Дополнительные сведения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5" w:name="ТекстовоеПоле19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5"/>
          </w:p>
        </w:tc>
      </w:tr>
      <w:tr w:rsidR="00E82315" w:rsidRPr="00E507E4" w14:paraId="63131642" w14:textId="77777777" w:rsidTr="00E507E4">
        <w:trPr>
          <w:cantSplit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313163F" w14:textId="52E20C7F" w:rsidR="00E82315" w:rsidRPr="00E507E4" w:rsidRDefault="00E82315" w:rsidP="00E507E4">
            <w:pPr>
              <w:spacing w:before="40" w:after="40" w:line="240" w:lineRule="auto"/>
              <w:jc w:val="center"/>
              <w:rPr>
                <w:rFonts w:ascii="Montserrat" w:eastAsia="Times New Roman" w:hAnsi="Montserrat" w:cs="Open Sans Light"/>
                <w:color w:val="365F91" w:themeColor="accent1" w:themeShade="BF"/>
                <w:lang w:eastAsia="ru-RU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ПРИСОЕ</w:t>
            </w:r>
            <w:r w:rsidR="00E507E4"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-</w:t>
            </w:r>
            <w:r w:rsid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br/>
            </w: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ДИНИЕ</w:t>
            </w: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br/>
              <w:t>К</w:t>
            </w: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br/>
            </w:r>
            <w:proofErr w:type="gramStart"/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ТРУБО</w:t>
            </w:r>
            <w:r w:rsidR="00E507E4"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-</w:t>
            </w: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ПРОВОДУ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31640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Фланцевое</w:t>
            </w:r>
            <w:r w:rsidRPr="00E507E4">
              <w:rPr>
                <w:rFonts w:ascii="Open Sans Light" w:hAnsi="Open Sans Light" w:cs="Open Sans Light"/>
              </w:rPr>
              <w:t xml:space="preserve">      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14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6"/>
            <w:r w:rsidRPr="00E507E4">
              <w:rPr>
                <w:rFonts w:ascii="Open Sans Light" w:hAnsi="Open Sans Light" w:cs="Open Sans Light"/>
              </w:rPr>
              <w:t>,</w:t>
            </w:r>
          </w:p>
        </w:tc>
        <w:tc>
          <w:tcPr>
            <w:tcW w:w="6095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63131641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исполнение фланца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 xml:space="preserve">   ГОСТ 12815 на </w:t>
            </w:r>
            <w:r w:rsidRPr="00E507E4">
              <w:rPr>
                <w:rFonts w:ascii="Open Sans Light" w:hAnsi="Open Sans Light" w:cs="Open Sans Light"/>
                <w:lang w:val="en-US"/>
              </w:rPr>
              <w:t>PN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7" w:name="ТекстовоеПоле20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7"/>
            <w:r w:rsidRPr="00E507E4">
              <w:rPr>
                <w:rFonts w:ascii="Open Sans Light" w:hAnsi="Open Sans Light" w:cs="Open Sans Light"/>
              </w:rPr>
              <w:t xml:space="preserve">   МПа</w:t>
            </w:r>
          </w:p>
        </w:tc>
      </w:tr>
      <w:tr w:rsidR="00E82315" w:rsidRPr="00E507E4" w14:paraId="63131646" w14:textId="77777777" w:rsidTr="00E507E4">
        <w:trPr>
          <w:cantSplit/>
        </w:trPr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14:paraId="63131643" w14:textId="77777777" w:rsidR="00E82315" w:rsidRPr="00E507E4" w:rsidRDefault="00E82315" w:rsidP="00E82315">
            <w:pPr>
              <w:spacing w:before="40" w:after="40" w:line="240" w:lineRule="auto"/>
              <w:ind w:left="-57" w:right="-57"/>
              <w:jc w:val="center"/>
              <w:rPr>
                <w:rFonts w:ascii="Open Sans Light" w:hAnsi="Open Sans Light" w:cs="Open Sans Light"/>
                <w:b/>
                <w:bCs/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31644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mallCaps/>
              </w:rPr>
            </w:pPr>
            <w:proofErr w:type="spellStart"/>
            <w:r w:rsidRPr="00E507E4">
              <w:rPr>
                <w:rFonts w:ascii="Open Sans Light" w:hAnsi="Open Sans Light" w:cs="Open Sans Light"/>
                <w:smallCaps/>
              </w:rPr>
              <w:t>Межфланцевое</w:t>
            </w:r>
            <w:proofErr w:type="spellEnd"/>
            <w:r w:rsidRPr="00E507E4">
              <w:rPr>
                <w:rFonts w:ascii="Open Sans Light" w:hAnsi="Open Sans Light" w:cs="Open Sans Light"/>
                <w:smallCaps/>
              </w:rPr>
              <w:t xml:space="preserve">     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>,</w:t>
            </w:r>
          </w:p>
        </w:tc>
        <w:tc>
          <w:tcPr>
            <w:tcW w:w="6095" w:type="dxa"/>
            <w:gridSpan w:val="11"/>
            <w:vMerge/>
            <w:tcBorders>
              <w:left w:val="single" w:sz="4" w:space="0" w:color="auto"/>
            </w:tcBorders>
          </w:tcPr>
          <w:p w14:paraId="63131645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</w:tr>
      <w:tr w:rsidR="00E82315" w:rsidRPr="00E507E4" w14:paraId="6313164A" w14:textId="77777777" w:rsidTr="00E507E4">
        <w:trPr>
          <w:cantSplit/>
        </w:trPr>
        <w:tc>
          <w:tcPr>
            <w:tcW w:w="1809" w:type="dxa"/>
            <w:vMerge/>
          </w:tcPr>
          <w:p w14:paraId="63131647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31648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Сварное</w:t>
            </w:r>
            <w:r w:rsidRPr="00E507E4">
              <w:rPr>
                <w:rFonts w:ascii="Open Sans Light" w:hAnsi="Open Sans Light" w:cs="Open Sans Light"/>
              </w:rPr>
              <w:t xml:space="preserve">   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15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8"/>
            <w:r w:rsidRPr="00E507E4">
              <w:rPr>
                <w:rFonts w:ascii="Open Sans Light" w:hAnsi="Open Sans Light" w:cs="Open Sans Light"/>
              </w:rPr>
              <w:t xml:space="preserve">, </w:t>
            </w:r>
          </w:p>
        </w:tc>
        <w:tc>
          <w:tcPr>
            <w:tcW w:w="6095" w:type="dxa"/>
            <w:gridSpan w:val="11"/>
            <w:tcBorders>
              <w:left w:val="single" w:sz="4" w:space="0" w:color="auto"/>
            </w:tcBorders>
          </w:tcPr>
          <w:p w14:paraId="63131649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диаметр трубопровода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bookmarkStart w:id="19" w:name="ТекстовоеПоле47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19"/>
            <w:r w:rsidRPr="00E507E4">
              <w:rPr>
                <w:rFonts w:ascii="Open Sans Light" w:hAnsi="Open Sans Light" w:cs="Open Sans Light"/>
              </w:rPr>
              <w:t xml:space="preserve">   мм</w:t>
            </w:r>
          </w:p>
        </w:tc>
      </w:tr>
      <w:tr w:rsidR="00E82315" w:rsidRPr="00E507E4" w14:paraId="6313164E" w14:textId="77777777" w:rsidTr="00E507E4">
        <w:trPr>
          <w:cantSplit/>
        </w:trPr>
        <w:tc>
          <w:tcPr>
            <w:tcW w:w="1809" w:type="dxa"/>
            <w:vMerge/>
          </w:tcPr>
          <w:p w14:paraId="6313164B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3164C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Муфтовое</w:t>
            </w:r>
            <w:r w:rsidRPr="00E507E4">
              <w:rPr>
                <w:rFonts w:ascii="Open Sans Light" w:hAnsi="Open Sans Light" w:cs="Open Sans Light"/>
              </w:rPr>
              <w:t xml:space="preserve">          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>,</w:t>
            </w:r>
          </w:p>
        </w:tc>
        <w:tc>
          <w:tcPr>
            <w:tcW w:w="6095" w:type="dxa"/>
            <w:gridSpan w:val="11"/>
            <w:tcBorders>
              <w:left w:val="single" w:sz="4" w:space="0" w:color="auto"/>
            </w:tcBorders>
          </w:tcPr>
          <w:p w14:paraId="6313164D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резьба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bookmarkStart w:id="20" w:name="ТекстовоеПоле48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0"/>
          </w:p>
        </w:tc>
      </w:tr>
      <w:tr w:rsidR="00E82315" w:rsidRPr="00E507E4" w14:paraId="63131652" w14:textId="77777777" w:rsidTr="00E507E4">
        <w:trPr>
          <w:cantSplit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6313164F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63131650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Штуцерно-ниппельное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17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1"/>
          </w:p>
        </w:tc>
        <w:tc>
          <w:tcPr>
            <w:tcW w:w="6095" w:type="dxa"/>
            <w:gridSpan w:val="11"/>
          </w:tcPr>
          <w:p w14:paraId="63131651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</w:tr>
      <w:tr w:rsidR="00E82315" w:rsidRPr="00E507E4" w14:paraId="63131656" w14:textId="77777777" w:rsidTr="00E507E4">
        <w:trPr>
          <w:cantSplit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3131653" w14:textId="77777777" w:rsidR="00E82315" w:rsidRPr="00E507E4" w:rsidRDefault="00E82315" w:rsidP="00E82315">
            <w:pPr>
              <w:spacing w:before="40" w:after="40" w:line="240" w:lineRule="auto"/>
              <w:jc w:val="center"/>
              <w:rPr>
                <w:rFonts w:ascii="Open Sans Light" w:hAnsi="Open Sans Light" w:cs="Open Sans Light"/>
                <w:b/>
                <w:bCs/>
                <w:sz w:val="18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ПРИВОД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3131654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Ручной</w:t>
            </w:r>
            <w:r w:rsidRPr="00E507E4">
              <w:rPr>
                <w:rFonts w:ascii="Open Sans Light" w:hAnsi="Open Sans Light" w:cs="Open Sans Light"/>
              </w:rPr>
              <w:t xml:space="preserve">             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   </w:t>
            </w:r>
            <w:proofErr w:type="gramStart"/>
            <w:r w:rsidRPr="00E507E4">
              <w:rPr>
                <w:rFonts w:ascii="Open Sans Light" w:hAnsi="Open Sans Light" w:cs="Open Sans Light"/>
                <w:sz w:val="6"/>
              </w:rPr>
              <w:t xml:space="preserve">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21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2"/>
            <w:r w:rsidRPr="00E507E4">
              <w:rPr>
                <w:rFonts w:ascii="Open Sans Light" w:hAnsi="Open Sans Light" w:cs="Open Sans Light"/>
              </w:rPr>
              <w:t>:</w:t>
            </w:r>
            <w:proofErr w:type="gramEnd"/>
          </w:p>
        </w:tc>
        <w:tc>
          <w:tcPr>
            <w:tcW w:w="6095" w:type="dxa"/>
            <w:gridSpan w:val="11"/>
            <w:tcBorders>
              <w:top w:val="single" w:sz="12" w:space="0" w:color="auto"/>
              <w:left w:val="single" w:sz="4" w:space="0" w:color="auto"/>
            </w:tcBorders>
          </w:tcPr>
          <w:p w14:paraId="63131655" w14:textId="77777777" w:rsidR="00E82315" w:rsidRPr="00E507E4" w:rsidRDefault="00E82315" w:rsidP="00E82315">
            <w:pPr>
              <w:spacing w:before="40" w:after="40" w:line="240" w:lineRule="auto"/>
              <w:ind w:right="-57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рукоятка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18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3"/>
            <w:r w:rsidRPr="00E507E4">
              <w:rPr>
                <w:rFonts w:ascii="Open Sans Light" w:hAnsi="Open Sans Light" w:cs="Open Sans Light"/>
              </w:rPr>
              <w:t xml:space="preserve">  или  усилитель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19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 xml:space="preserve">  или  </w:t>
            </w:r>
            <w:bookmarkEnd w:id="24"/>
            <w:r w:rsidRPr="00E507E4">
              <w:rPr>
                <w:rFonts w:ascii="Open Sans Light" w:hAnsi="Open Sans Light" w:cs="Open Sans Light"/>
              </w:rPr>
              <w:t xml:space="preserve">червячный редуктор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20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5"/>
          </w:p>
        </w:tc>
      </w:tr>
      <w:tr w:rsidR="00E82315" w:rsidRPr="00E507E4" w14:paraId="6313165D" w14:textId="77777777" w:rsidTr="00E507E4">
        <w:trPr>
          <w:cantSplit/>
        </w:trPr>
        <w:tc>
          <w:tcPr>
            <w:tcW w:w="1809" w:type="dxa"/>
            <w:vMerge/>
          </w:tcPr>
          <w:p w14:paraId="63131657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31658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Пневматический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1659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Поршневой </w:t>
            </w:r>
            <w:r w:rsidRPr="00E507E4">
              <w:rPr>
                <w:rFonts w:ascii="Open Sans Light" w:hAnsi="Open Sans Light" w:cs="Open Sans Light"/>
              </w:rPr>
              <w:lastRenderedPageBreak/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131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165A" w14:textId="77777777" w:rsidR="00E82315" w:rsidRPr="00E507E4" w:rsidRDefault="00E82315" w:rsidP="00E82315">
            <w:pPr>
              <w:spacing w:before="40" w:after="40" w:line="240" w:lineRule="auto"/>
              <w:ind w:right="-113" w:hanging="79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lastRenderedPageBreak/>
              <w:t>Мембранны</w:t>
            </w:r>
            <w:r w:rsidRPr="00E507E4">
              <w:rPr>
                <w:rFonts w:ascii="Open Sans Light" w:hAnsi="Open Sans Light" w:cs="Open Sans Light"/>
              </w:rPr>
              <w:lastRenderedPageBreak/>
              <w:t>й</w:t>
            </w:r>
          </w:p>
          <w:p w14:paraId="6313165B" w14:textId="77777777" w:rsidR="00E82315" w:rsidRPr="00E507E4" w:rsidRDefault="00E82315" w:rsidP="00E82315">
            <w:pPr>
              <w:spacing w:before="40" w:after="40" w:line="240" w:lineRule="auto"/>
              <w:ind w:left="-79"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     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  <w:tc>
          <w:tcPr>
            <w:tcW w:w="32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13165C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lastRenderedPageBreak/>
              <w:t xml:space="preserve">двустороннего действия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E82315" w:rsidRPr="00E507E4" w14:paraId="63131663" w14:textId="77777777" w:rsidTr="00E507E4">
        <w:trPr>
          <w:cantSplit/>
        </w:trPr>
        <w:tc>
          <w:tcPr>
            <w:tcW w:w="1809" w:type="dxa"/>
            <w:vMerge/>
          </w:tcPr>
          <w:p w14:paraId="6313165E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3165F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31660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</w:p>
        </w:tc>
        <w:tc>
          <w:tcPr>
            <w:tcW w:w="131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31661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</w:p>
        </w:tc>
        <w:tc>
          <w:tcPr>
            <w:tcW w:w="32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3131662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с возврат. </w:t>
            </w:r>
            <w:proofErr w:type="spellStart"/>
            <w:proofErr w:type="gramStart"/>
            <w:r w:rsidRPr="00E507E4">
              <w:rPr>
                <w:rFonts w:ascii="Open Sans Light" w:hAnsi="Open Sans Light" w:cs="Open Sans Light"/>
              </w:rPr>
              <w:t>пруж</w:t>
            </w:r>
            <w:proofErr w:type="spellEnd"/>
            <w:r w:rsidRPr="00E507E4">
              <w:rPr>
                <w:rFonts w:ascii="Open Sans Light" w:hAnsi="Open Sans Light" w:cs="Open Sans Light"/>
              </w:rPr>
              <w:t>.(</w:t>
            </w:r>
            <w:proofErr w:type="gramEnd"/>
            <w:r w:rsidRPr="00E507E4">
              <w:rPr>
                <w:rFonts w:ascii="Open Sans Light" w:hAnsi="Open Sans Light" w:cs="Open Sans Light"/>
              </w:rPr>
              <w:t>отсечной)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Флажок65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6"/>
          </w:p>
        </w:tc>
      </w:tr>
      <w:tr w:rsidR="00E82315" w:rsidRPr="00E507E4" w14:paraId="63131668" w14:textId="77777777" w:rsidTr="00E507E4">
        <w:trPr>
          <w:cantSplit/>
        </w:trPr>
        <w:tc>
          <w:tcPr>
            <w:tcW w:w="1809" w:type="dxa"/>
            <w:vMerge/>
          </w:tcPr>
          <w:p w14:paraId="63131664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31665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4122" w:type="dxa"/>
            <w:gridSpan w:val="10"/>
            <w:tcBorders>
              <w:left w:val="single" w:sz="4" w:space="0" w:color="auto"/>
            </w:tcBorders>
          </w:tcPr>
          <w:p w14:paraId="63131666" w14:textId="77777777" w:rsidR="00E82315" w:rsidRPr="00E507E4" w:rsidRDefault="00E82315" w:rsidP="00E82315">
            <w:pPr>
              <w:spacing w:before="40" w:after="40" w:line="240" w:lineRule="auto"/>
              <w:ind w:right="-113"/>
              <w:rPr>
                <w:rFonts w:ascii="Open Sans Light" w:hAnsi="Open Sans Light" w:cs="Open Sans Light"/>
              </w:rPr>
            </w:pPr>
            <w:proofErr w:type="spellStart"/>
            <w:r w:rsidRPr="00E507E4">
              <w:rPr>
                <w:rFonts w:ascii="Open Sans Light" w:hAnsi="Open Sans Light" w:cs="Open Sans Light"/>
              </w:rPr>
              <w:t>Управл</w:t>
            </w:r>
            <w:proofErr w:type="spellEnd"/>
            <w:r w:rsidRPr="00E507E4">
              <w:rPr>
                <w:rFonts w:ascii="Open Sans Light" w:hAnsi="Open Sans Light" w:cs="Open Sans Light"/>
              </w:rPr>
              <w:t xml:space="preserve">. </w:t>
            </w:r>
            <w:proofErr w:type="spellStart"/>
            <w:r w:rsidRPr="00E507E4">
              <w:rPr>
                <w:rFonts w:ascii="Open Sans Light" w:hAnsi="Open Sans Light" w:cs="Open Sans Light"/>
              </w:rPr>
              <w:t>давл</w:t>
            </w:r>
            <w:proofErr w:type="spellEnd"/>
            <w:r w:rsidRPr="00E507E4">
              <w:rPr>
                <w:rFonts w:ascii="Open Sans Light" w:hAnsi="Open Sans Light" w:cs="Open Sans Light"/>
              </w:rPr>
              <w:t xml:space="preserve">. </w:t>
            </w:r>
            <w:bookmarkStart w:id="27" w:name="_GoBack"/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 xml:space="preserve">Ру </w:t>
            </w:r>
            <w:bookmarkEnd w:id="27"/>
            <w:r w:rsidRPr="00E507E4">
              <w:rPr>
                <w:rFonts w:ascii="Open Sans Light" w:hAnsi="Open Sans Light" w:cs="Open Sans Light"/>
              </w:rPr>
              <w:t xml:space="preserve">        /          МПа </w:t>
            </w:r>
            <w:r w:rsidRPr="00E507E4">
              <w:rPr>
                <w:rFonts w:ascii="Open Sans Light" w:hAnsi="Open Sans Light" w:cs="Open Sans Light"/>
                <w:sz w:val="16"/>
                <w:szCs w:val="16"/>
              </w:rPr>
              <w:t>(</w:t>
            </w:r>
            <w:r w:rsidRPr="00E507E4">
              <w:rPr>
                <w:rFonts w:ascii="Open Sans Light" w:hAnsi="Open Sans Light" w:cs="Open Sans Light"/>
                <w:sz w:val="16"/>
                <w:szCs w:val="16"/>
                <w:lang w:val="en-US"/>
              </w:rPr>
              <w:t>min</w:t>
            </w:r>
            <w:r w:rsidRPr="00E507E4">
              <w:rPr>
                <w:rFonts w:ascii="Open Sans Light" w:hAnsi="Open Sans Light" w:cs="Open Sans Light"/>
                <w:sz w:val="16"/>
                <w:szCs w:val="16"/>
              </w:rPr>
              <w:t>/</w:t>
            </w:r>
            <w:r w:rsidRPr="00E507E4">
              <w:rPr>
                <w:rFonts w:ascii="Open Sans Light" w:hAnsi="Open Sans Light" w:cs="Open Sans Light"/>
                <w:sz w:val="16"/>
                <w:szCs w:val="16"/>
                <w:lang w:val="en-US"/>
              </w:rPr>
              <w:t>max</w:t>
            </w:r>
            <w:r w:rsidRPr="00E507E4">
              <w:rPr>
                <w:rFonts w:ascii="Open Sans Light" w:hAnsi="Open Sans Light" w:cs="Open Sans Light"/>
                <w:sz w:val="16"/>
                <w:szCs w:val="16"/>
              </w:rPr>
              <w:t>)</w:t>
            </w:r>
          </w:p>
        </w:tc>
        <w:tc>
          <w:tcPr>
            <w:tcW w:w="1973" w:type="dxa"/>
            <w:tcBorders>
              <w:left w:val="nil"/>
            </w:tcBorders>
          </w:tcPr>
          <w:p w14:paraId="63131667" w14:textId="77777777" w:rsidR="00E82315" w:rsidRPr="00E507E4" w:rsidRDefault="00E82315" w:rsidP="00E82315">
            <w:pPr>
              <w:spacing w:before="40" w:after="40" w:line="240" w:lineRule="auto"/>
              <w:ind w:left="-57" w:right="-113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</w:rPr>
              <w:t xml:space="preserve">С </w:t>
            </w:r>
            <w:proofErr w:type="spellStart"/>
            <w:r w:rsidRPr="00E507E4">
              <w:rPr>
                <w:rFonts w:ascii="Open Sans Light" w:hAnsi="Open Sans Light" w:cs="Open Sans Light"/>
              </w:rPr>
              <w:t>ручн</w:t>
            </w:r>
            <w:proofErr w:type="spellEnd"/>
            <w:r w:rsidRPr="00E507E4">
              <w:rPr>
                <w:rFonts w:ascii="Open Sans Light" w:hAnsi="Open Sans Light" w:cs="Open Sans Light"/>
              </w:rPr>
              <w:t>. дублером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E82315" w:rsidRPr="00E507E4" w14:paraId="6313166C" w14:textId="77777777" w:rsidTr="00E507E4">
        <w:trPr>
          <w:cantSplit/>
          <w:trHeight w:val="400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63131669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313166A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smallCaps/>
              </w:rPr>
              <w:t>Электрический</w:t>
            </w:r>
            <w:r w:rsidRPr="00E507E4">
              <w:rPr>
                <w:rFonts w:ascii="Open Sans Light" w:hAnsi="Open Sans Light" w:cs="Open Sans Light"/>
              </w:rPr>
              <w:t xml:space="preserve"> </w:t>
            </w:r>
            <w:r w:rsidRPr="00E507E4">
              <w:rPr>
                <w:rFonts w:ascii="Open Sans Light" w:hAnsi="Open Sans Light" w:cs="Open Sans Light"/>
                <w:sz w:val="6"/>
              </w:rPr>
              <w:t xml:space="preserve">       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Флажок23"/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8"/>
            <w:r w:rsidRPr="00E507E4">
              <w:rPr>
                <w:rFonts w:ascii="Open Sans Light" w:hAnsi="Open Sans Light" w:cs="Open Sans Light"/>
              </w:rPr>
              <w:t>,</w:t>
            </w:r>
          </w:p>
        </w:tc>
        <w:tc>
          <w:tcPr>
            <w:tcW w:w="6095" w:type="dxa"/>
            <w:gridSpan w:val="11"/>
            <w:tcBorders>
              <w:left w:val="single" w:sz="4" w:space="0" w:color="auto"/>
            </w:tcBorders>
          </w:tcPr>
          <w:p w14:paraId="6313166B" w14:textId="77777777" w:rsidR="00E82315" w:rsidRPr="00E507E4" w:rsidRDefault="00E82315" w:rsidP="00E82315">
            <w:pPr>
              <w:spacing w:before="40" w:after="40" w:line="240" w:lineRule="auto"/>
              <w:rPr>
                <w:rFonts w:ascii="Open Sans Light" w:hAnsi="Open Sans Light" w:cs="Open Sans Light"/>
              </w:rPr>
            </w:pPr>
            <w:r w:rsidRPr="00E507E4">
              <w:rPr>
                <w:rFonts w:ascii="Open Sans Light" w:hAnsi="Open Sans Light" w:cs="Open Sans Light"/>
                <w:b/>
                <w:bCs/>
                <w:lang w:val="en-US"/>
              </w:rPr>
              <w:t>U</w:t>
            </w:r>
            <w:r w:rsidRPr="00E507E4">
              <w:rPr>
                <w:rFonts w:ascii="Open Sans Light" w:hAnsi="Open Sans Light" w:cs="Open Sans Light"/>
              </w:rPr>
              <w:t xml:space="preserve"> питания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9" w:name="ТекстовоеПоле23"/>
            <w:r w:rsidRPr="00E507E4">
              <w:rPr>
                <w:rFonts w:ascii="Open Sans Light" w:hAnsi="Open Sans Light" w:cs="Open Sans Light"/>
              </w:rPr>
              <w:instrText xml:space="preserve"> FORMTEXT </w:instrText>
            </w:r>
            <w:r w:rsidRPr="00E507E4">
              <w:rPr>
                <w:rFonts w:ascii="Open Sans Light" w:hAnsi="Open Sans Light" w:cs="Open Sans Light"/>
              </w:rPr>
            </w:r>
            <w:r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  <w:noProof/>
              </w:rPr>
              <w:t> </w:t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bookmarkEnd w:id="29"/>
            <w:r w:rsidRPr="00E507E4">
              <w:rPr>
                <w:rFonts w:ascii="Open Sans Light" w:hAnsi="Open Sans Light" w:cs="Open Sans Light"/>
              </w:rPr>
              <w:t xml:space="preserve">  В,         Гц,         </w:t>
            </w:r>
            <w:r w:rsidRPr="00E507E4">
              <w:rPr>
                <w:rFonts w:ascii="Open Sans Light" w:hAnsi="Open Sans Light" w:cs="Open Sans Light"/>
                <w:b/>
                <w:bCs/>
                <w:lang w:val="en-US"/>
              </w:rPr>
              <w:t>I</w:t>
            </w:r>
            <w:r w:rsidRPr="00E507E4">
              <w:rPr>
                <w:rFonts w:ascii="Open Sans Light" w:hAnsi="Open Sans Light" w:cs="Open Sans Light"/>
                <w:b/>
                <w:bCs/>
              </w:rPr>
              <w:t xml:space="preserve"> </w:t>
            </w:r>
            <w:proofErr w:type="spellStart"/>
            <w:r w:rsidRPr="00E507E4">
              <w:rPr>
                <w:rFonts w:ascii="Open Sans Light" w:hAnsi="Open Sans Light" w:cs="Open Sans Light"/>
              </w:rPr>
              <w:t>постоян</w:t>
            </w:r>
            <w:proofErr w:type="spellEnd"/>
            <w:r w:rsidRPr="00E507E4">
              <w:rPr>
                <w:rFonts w:ascii="Open Sans Light" w:hAnsi="Open Sans Light" w:cs="Open Sans Light"/>
              </w:rPr>
              <w:t xml:space="preserve">.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  <w:r w:rsidRPr="00E507E4">
              <w:rPr>
                <w:rFonts w:ascii="Open Sans Light" w:hAnsi="Open Sans Light" w:cs="Open Sans Light"/>
              </w:rPr>
              <w:t xml:space="preserve">,  перемен. </w:t>
            </w:r>
            <w:r w:rsidRPr="00E507E4">
              <w:rPr>
                <w:rFonts w:ascii="Open Sans Light" w:hAnsi="Open Sans Light" w:cs="Open Sans Light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E4">
              <w:rPr>
                <w:rFonts w:ascii="Open Sans Light" w:hAnsi="Open Sans Light" w:cs="Open Sans Light"/>
              </w:rPr>
              <w:instrText xml:space="preserve"> FORMCHECKBOX </w:instrText>
            </w:r>
            <w:r w:rsidR="00C7706E" w:rsidRPr="00E507E4">
              <w:rPr>
                <w:rFonts w:ascii="Open Sans Light" w:hAnsi="Open Sans Light" w:cs="Open Sans Light"/>
              </w:rPr>
            </w:r>
            <w:r w:rsidR="00C7706E" w:rsidRPr="00E507E4">
              <w:rPr>
                <w:rFonts w:ascii="Open Sans Light" w:hAnsi="Open Sans Light" w:cs="Open Sans Light"/>
              </w:rPr>
              <w:fldChar w:fldCharType="separate"/>
            </w:r>
            <w:r w:rsidRPr="00E507E4">
              <w:rPr>
                <w:rFonts w:ascii="Open Sans Light" w:hAnsi="Open Sans Light" w:cs="Open Sans Light"/>
              </w:rPr>
              <w:fldChar w:fldCharType="end"/>
            </w:r>
          </w:p>
        </w:tc>
      </w:tr>
      <w:tr w:rsidR="00E82315" w:rsidRPr="00E507E4" w14:paraId="63131670" w14:textId="77777777" w:rsidTr="00DB339C">
        <w:trPr>
          <w:cantSplit/>
          <w:trHeight w:val="1671"/>
        </w:trPr>
        <w:tc>
          <w:tcPr>
            <w:tcW w:w="10598" w:type="dxa"/>
            <w:gridSpan w:val="15"/>
          </w:tcPr>
          <w:p w14:paraId="6313166D" w14:textId="77777777" w:rsidR="00E82315" w:rsidRPr="00E507E4" w:rsidRDefault="00E82315" w:rsidP="00E507E4">
            <w:pPr>
              <w:spacing w:before="40" w:after="40" w:line="240" w:lineRule="auto"/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</w:pPr>
            <w:r w:rsidRPr="00E507E4">
              <w:rPr>
                <w:rFonts w:ascii="Montserrat" w:eastAsia="Times New Roman" w:hAnsi="Montserrat" w:cs="Open Sans Light"/>
                <w:b/>
                <w:color w:val="365F91" w:themeColor="accent1" w:themeShade="BF"/>
                <w:lang w:eastAsia="ru-RU"/>
              </w:rPr>
              <w:t>Дополнительные данные:</w:t>
            </w:r>
          </w:p>
          <w:p w14:paraId="6313166E" w14:textId="77777777" w:rsidR="00E82315" w:rsidRPr="00E507E4" w:rsidRDefault="00E82315" w:rsidP="00E82315">
            <w:pPr>
              <w:spacing w:after="40" w:line="240" w:lineRule="auto"/>
              <w:rPr>
                <w:rFonts w:ascii="Open Sans Light" w:hAnsi="Open Sans Light" w:cs="Open Sans Light"/>
              </w:rPr>
            </w:pPr>
          </w:p>
          <w:p w14:paraId="6313166F" w14:textId="77777777" w:rsidR="00E82315" w:rsidRPr="00E507E4" w:rsidRDefault="00E82315" w:rsidP="00E82315">
            <w:pPr>
              <w:spacing w:after="40" w:line="240" w:lineRule="auto"/>
              <w:rPr>
                <w:rFonts w:ascii="Open Sans Light" w:hAnsi="Open Sans Light" w:cs="Open Sans Light"/>
              </w:rPr>
            </w:pPr>
          </w:p>
        </w:tc>
      </w:tr>
    </w:tbl>
    <w:p w14:paraId="63131671" w14:textId="77777777" w:rsidR="008B04E3" w:rsidRPr="00E507E4" w:rsidRDefault="008B04E3" w:rsidP="008B04E3">
      <w:pPr>
        <w:tabs>
          <w:tab w:val="left" w:pos="1843"/>
        </w:tabs>
        <w:spacing w:after="0"/>
        <w:rPr>
          <w:rFonts w:ascii="Open Sans Light" w:hAnsi="Open Sans Light" w:cs="Open Sans Light"/>
          <w:sz w:val="28"/>
        </w:rPr>
      </w:pPr>
    </w:p>
    <w:sectPr w:rsidR="008B04E3" w:rsidRPr="00E507E4" w:rsidSect="00A1564C">
      <w:headerReference w:type="first" r:id="rId6"/>
      <w:pgSz w:w="11906" w:h="16838"/>
      <w:pgMar w:top="1134" w:right="424" w:bottom="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DEEBB" w14:textId="77777777" w:rsidR="00C7706E" w:rsidRDefault="00C7706E" w:rsidP="00112077">
      <w:pPr>
        <w:spacing w:after="0" w:line="240" w:lineRule="auto"/>
      </w:pPr>
      <w:r>
        <w:separator/>
      </w:r>
    </w:p>
  </w:endnote>
  <w:endnote w:type="continuationSeparator" w:id="0">
    <w:p w14:paraId="2C283624" w14:textId="77777777" w:rsidR="00C7706E" w:rsidRDefault="00C7706E" w:rsidP="0011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Open Sans Light">
    <w:panose1 w:val="020B03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3BE9" w14:textId="77777777" w:rsidR="00C7706E" w:rsidRDefault="00C7706E" w:rsidP="00112077">
      <w:pPr>
        <w:spacing w:after="0" w:line="240" w:lineRule="auto"/>
      </w:pPr>
      <w:r>
        <w:separator/>
      </w:r>
    </w:p>
  </w:footnote>
  <w:footnote w:type="continuationSeparator" w:id="0">
    <w:p w14:paraId="411FAB94" w14:textId="77777777" w:rsidR="00C7706E" w:rsidRDefault="00C7706E" w:rsidP="0011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Layout w:type="fixed"/>
      <w:tblLook w:val="04A0" w:firstRow="1" w:lastRow="0" w:firstColumn="1" w:lastColumn="0" w:noHBand="0" w:noVBand="1"/>
    </w:tblPr>
    <w:tblGrid>
      <w:gridCol w:w="4537"/>
      <w:gridCol w:w="6095"/>
    </w:tblGrid>
    <w:tr w:rsidR="00A1564C" w:rsidRPr="00A1564C" w14:paraId="474AEE3F" w14:textId="77777777" w:rsidTr="00766E6C">
      <w:trPr>
        <w:trHeight w:val="1969"/>
      </w:trPr>
      <w:tc>
        <w:tcPr>
          <w:tcW w:w="4537" w:type="dxa"/>
          <w:shd w:val="clear" w:color="auto" w:fill="auto"/>
        </w:tcPr>
        <w:p w14:paraId="323E3198" w14:textId="3FA7D7CF" w:rsidR="00A1564C" w:rsidRPr="00A1564C" w:rsidRDefault="00A1564C" w:rsidP="00A1564C">
          <w:pPr>
            <w:pStyle w:val="a4"/>
            <w:rPr>
              <w:vertAlign w:val="superscript"/>
              <w:lang w:val="en-US"/>
            </w:rPr>
          </w:pPr>
          <w:r w:rsidRPr="00A1564C"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4C13E4D2" wp14:editId="06E9847C">
                <wp:simplePos x="0" y="0"/>
                <wp:positionH relativeFrom="margin">
                  <wp:posOffset>-51373</wp:posOffset>
                </wp:positionH>
                <wp:positionV relativeFrom="margin">
                  <wp:posOffset>91440</wp:posOffset>
                </wp:positionV>
                <wp:extent cx="2736091" cy="1088390"/>
                <wp:effectExtent l="0" t="0" r="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\\asus\документы\2020-Фл\Наши учред докум\шаблон письма\Эмблема 2_files\ЛОГО-для-сайта-синее-б-ф-300x1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091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17015DE0" w14:textId="77777777" w:rsidR="00A1564C" w:rsidRPr="00A1564C" w:rsidRDefault="00A1564C" w:rsidP="00A1564C">
          <w:pPr>
            <w:pStyle w:val="a4"/>
            <w:rPr>
              <w:b/>
              <w:vertAlign w:val="superscript"/>
              <w:lang w:val="en-US"/>
            </w:rPr>
          </w:pPr>
        </w:p>
        <w:p w14:paraId="2A7B230F" w14:textId="77777777" w:rsidR="00A1564C" w:rsidRPr="00E507E4" w:rsidRDefault="00A1564C" w:rsidP="00A1564C">
          <w:pPr>
            <w:pStyle w:val="a4"/>
            <w:rPr>
              <w:rFonts w:ascii="Open Sans Light" w:hAnsi="Open Sans Light" w:cs="Open Sans Light"/>
              <w:vertAlign w:val="superscript"/>
            </w:rPr>
          </w:pPr>
          <w:r w:rsidRPr="00E507E4">
            <w:rPr>
              <w:rFonts w:ascii="Open Sans Light" w:hAnsi="Open Sans Light" w:cs="Open Sans Light"/>
              <w:vertAlign w:val="superscript"/>
            </w:rPr>
            <w:t>Закрытое Акционерное Общество «ТЕПЛО ПОТОК»</w:t>
          </w:r>
        </w:p>
        <w:p w14:paraId="50FCB144" w14:textId="77777777" w:rsidR="00A1564C" w:rsidRPr="00E507E4" w:rsidRDefault="00A1564C" w:rsidP="00A1564C">
          <w:pPr>
            <w:pStyle w:val="a4"/>
            <w:rPr>
              <w:rFonts w:ascii="Open Sans Light" w:hAnsi="Open Sans Light" w:cs="Open Sans Light"/>
              <w:vertAlign w:val="superscript"/>
            </w:rPr>
          </w:pPr>
          <w:r w:rsidRPr="00E507E4">
            <w:rPr>
              <w:rFonts w:ascii="Open Sans Light" w:hAnsi="Open Sans Light" w:cs="Open Sans Light"/>
              <w:vertAlign w:val="superscript"/>
            </w:rPr>
            <w:t xml:space="preserve">220028, Республика Беларусь, г. Минск, ул. Маяковского, 111 к. 104, 105 </w:t>
          </w:r>
        </w:p>
        <w:p w14:paraId="09296E19" w14:textId="77777777" w:rsidR="00A1564C" w:rsidRPr="00E507E4" w:rsidRDefault="00A1564C" w:rsidP="00A1564C">
          <w:pPr>
            <w:pStyle w:val="a4"/>
            <w:rPr>
              <w:rFonts w:ascii="Open Sans Light" w:hAnsi="Open Sans Light" w:cs="Open Sans Light"/>
              <w:vertAlign w:val="superscript"/>
            </w:rPr>
          </w:pPr>
          <w:r w:rsidRPr="00E507E4">
            <w:rPr>
              <w:rFonts w:ascii="Open Sans Light" w:hAnsi="Open Sans Light" w:cs="Open Sans Light"/>
              <w:vertAlign w:val="superscript"/>
            </w:rPr>
            <w:t>Тел. +375 17 318-34-82, + 375 17 276-41-73, + 375 17 303-34-84</w:t>
          </w:r>
        </w:p>
        <w:p w14:paraId="15717A3E" w14:textId="77777777" w:rsidR="00A1564C" w:rsidRPr="00E507E4" w:rsidRDefault="00A1564C" w:rsidP="00A1564C">
          <w:pPr>
            <w:pStyle w:val="a4"/>
            <w:rPr>
              <w:rFonts w:ascii="Open Sans Light" w:hAnsi="Open Sans Light" w:cs="Open Sans Light"/>
              <w:vertAlign w:val="superscript"/>
            </w:rPr>
          </w:pPr>
          <w:r w:rsidRPr="00E507E4">
            <w:rPr>
              <w:rFonts w:ascii="Open Sans Light" w:hAnsi="Open Sans Light" w:cs="Open Sans Light"/>
              <w:vertAlign w:val="superscript"/>
              <w:lang w:val="de-DE"/>
            </w:rPr>
            <w:t>E</w:t>
          </w:r>
          <w:r w:rsidRPr="00E507E4">
            <w:rPr>
              <w:rFonts w:ascii="Open Sans Light" w:hAnsi="Open Sans Light" w:cs="Open Sans Light"/>
              <w:vertAlign w:val="superscript"/>
            </w:rPr>
            <w:t>-</w:t>
          </w:r>
          <w:r w:rsidRPr="00E507E4">
            <w:rPr>
              <w:rFonts w:ascii="Open Sans Light" w:hAnsi="Open Sans Light" w:cs="Open Sans Light"/>
              <w:vertAlign w:val="superscript"/>
              <w:lang w:val="de-DE"/>
            </w:rPr>
            <w:t>mail</w:t>
          </w:r>
          <w:r w:rsidRPr="00E507E4">
            <w:rPr>
              <w:rFonts w:ascii="Open Sans Light" w:hAnsi="Open Sans Light" w:cs="Open Sans Light"/>
              <w:vertAlign w:val="superscript"/>
            </w:rPr>
            <w:t xml:space="preserve">: </w:t>
          </w:r>
          <w:proofErr w:type="spellStart"/>
          <w:r w:rsidRPr="00E507E4">
            <w:rPr>
              <w:rFonts w:ascii="Open Sans Light" w:hAnsi="Open Sans Light" w:cs="Open Sans Light"/>
              <w:vertAlign w:val="superscript"/>
              <w:lang w:val="de-DE"/>
            </w:rPr>
            <w:t>info</w:t>
          </w:r>
          <w:proofErr w:type="spellEnd"/>
          <w:r w:rsidRPr="00E507E4">
            <w:rPr>
              <w:rFonts w:ascii="Open Sans Light" w:hAnsi="Open Sans Light" w:cs="Open Sans Light"/>
              <w:vertAlign w:val="superscript"/>
            </w:rPr>
            <w:t>@</w:t>
          </w:r>
          <w:proofErr w:type="spellStart"/>
          <w:r w:rsidRPr="00E507E4">
            <w:rPr>
              <w:rFonts w:ascii="Open Sans Light" w:hAnsi="Open Sans Light" w:cs="Open Sans Light"/>
              <w:vertAlign w:val="superscript"/>
              <w:lang w:val="de-DE"/>
            </w:rPr>
            <w:t>teplopotok</w:t>
          </w:r>
          <w:proofErr w:type="spellEnd"/>
          <w:r w:rsidRPr="00E507E4">
            <w:rPr>
              <w:rFonts w:ascii="Open Sans Light" w:hAnsi="Open Sans Light" w:cs="Open Sans Light"/>
              <w:vertAlign w:val="superscript"/>
            </w:rPr>
            <w:t>.</w:t>
          </w:r>
          <w:proofErr w:type="spellStart"/>
          <w:r w:rsidRPr="00E507E4">
            <w:rPr>
              <w:rFonts w:ascii="Open Sans Light" w:hAnsi="Open Sans Light" w:cs="Open Sans Light"/>
              <w:vertAlign w:val="superscript"/>
              <w:lang w:val="de-DE"/>
            </w:rPr>
            <w:t>by</w:t>
          </w:r>
          <w:proofErr w:type="spellEnd"/>
        </w:p>
        <w:p w14:paraId="3D6B691A" w14:textId="77777777" w:rsidR="00A1564C" w:rsidRPr="00E507E4" w:rsidRDefault="00A1564C" w:rsidP="00A1564C">
          <w:pPr>
            <w:pStyle w:val="a4"/>
            <w:rPr>
              <w:rFonts w:ascii="Open Sans Light" w:hAnsi="Open Sans Light" w:cs="Open Sans Light"/>
              <w:vertAlign w:val="superscript"/>
            </w:rPr>
          </w:pPr>
          <w:r w:rsidRPr="00E507E4">
            <w:rPr>
              <w:rFonts w:ascii="Open Sans Light" w:hAnsi="Open Sans Light" w:cs="Open Sans Light"/>
              <w:vertAlign w:val="superscript"/>
            </w:rPr>
            <w:t xml:space="preserve">Р/с </w:t>
          </w:r>
          <w:r w:rsidRPr="00E507E4">
            <w:rPr>
              <w:rFonts w:ascii="Open Sans Light" w:hAnsi="Open Sans Light" w:cs="Open Sans Light"/>
              <w:vertAlign w:val="superscript"/>
              <w:lang w:val="en-US"/>
            </w:rPr>
            <w:t>BY</w:t>
          </w:r>
          <w:r w:rsidRPr="00E507E4">
            <w:rPr>
              <w:rFonts w:ascii="Open Sans Light" w:hAnsi="Open Sans Light" w:cs="Open Sans Light"/>
              <w:vertAlign w:val="superscript"/>
            </w:rPr>
            <w:t>89</w:t>
          </w:r>
          <w:r w:rsidRPr="00E507E4">
            <w:rPr>
              <w:rFonts w:ascii="Open Sans Light" w:hAnsi="Open Sans Light" w:cs="Open Sans Light"/>
              <w:vertAlign w:val="superscript"/>
              <w:lang w:val="en-US"/>
            </w:rPr>
            <w:t>MMBN</w:t>
          </w:r>
          <w:r w:rsidRPr="00E507E4">
            <w:rPr>
              <w:rFonts w:ascii="Open Sans Light" w:hAnsi="Open Sans Light" w:cs="Open Sans Light"/>
              <w:vertAlign w:val="superscript"/>
            </w:rPr>
            <w:t xml:space="preserve">30120164100109330000 в ОАО «Банк </w:t>
          </w:r>
          <w:proofErr w:type="spellStart"/>
          <w:r w:rsidRPr="00E507E4">
            <w:rPr>
              <w:rFonts w:ascii="Open Sans Light" w:hAnsi="Open Sans Light" w:cs="Open Sans Light"/>
              <w:vertAlign w:val="superscript"/>
            </w:rPr>
            <w:t>Дабрабыт</w:t>
          </w:r>
          <w:proofErr w:type="spellEnd"/>
          <w:r w:rsidRPr="00E507E4">
            <w:rPr>
              <w:rFonts w:ascii="Open Sans Light" w:hAnsi="Open Sans Light" w:cs="Open Sans Light"/>
              <w:vertAlign w:val="superscript"/>
            </w:rPr>
            <w:t>»,</w:t>
          </w:r>
        </w:p>
        <w:p w14:paraId="5CABD659" w14:textId="77777777" w:rsidR="00A1564C" w:rsidRPr="00A1564C" w:rsidRDefault="00A1564C" w:rsidP="00A1564C">
          <w:pPr>
            <w:pStyle w:val="a4"/>
            <w:rPr>
              <w:b/>
              <w:vertAlign w:val="superscript"/>
              <w:lang w:val="en-US"/>
            </w:rPr>
          </w:pPr>
          <w:r w:rsidRPr="00E507E4">
            <w:rPr>
              <w:rFonts w:ascii="Open Sans Light" w:hAnsi="Open Sans Light" w:cs="Open Sans Light"/>
              <w:vertAlign w:val="superscript"/>
              <w:lang w:val="en-US"/>
            </w:rPr>
            <w:t>БИК MMВNBY 22</w:t>
          </w:r>
        </w:p>
      </w:tc>
    </w:tr>
  </w:tbl>
  <w:p w14:paraId="5DE4EC7C" w14:textId="77777777" w:rsidR="003D5708" w:rsidRDefault="003D57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C4A"/>
    <w:rsid w:val="000612B2"/>
    <w:rsid w:val="00112077"/>
    <w:rsid w:val="00224850"/>
    <w:rsid w:val="00267C9B"/>
    <w:rsid w:val="002B06A9"/>
    <w:rsid w:val="00325090"/>
    <w:rsid w:val="003D5708"/>
    <w:rsid w:val="004642F4"/>
    <w:rsid w:val="005E3D63"/>
    <w:rsid w:val="006E6D94"/>
    <w:rsid w:val="00766840"/>
    <w:rsid w:val="007F58AC"/>
    <w:rsid w:val="008B04E3"/>
    <w:rsid w:val="009A5EC2"/>
    <w:rsid w:val="00A1564C"/>
    <w:rsid w:val="00AC282D"/>
    <w:rsid w:val="00AF22B4"/>
    <w:rsid w:val="00BE0C4A"/>
    <w:rsid w:val="00C5555B"/>
    <w:rsid w:val="00C7706E"/>
    <w:rsid w:val="00CA642B"/>
    <w:rsid w:val="00CC0B94"/>
    <w:rsid w:val="00DB339C"/>
    <w:rsid w:val="00E507E4"/>
    <w:rsid w:val="00E82315"/>
    <w:rsid w:val="00F464D2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315F1"/>
  <w15:docId w15:val="{499EF44A-F140-4B71-B9F9-9CA3A3F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1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077"/>
  </w:style>
  <w:style w:type="paragraph" w:styleId="a6">
    <w:name w:val="footer"/>
    <w:basedOn w:val="a"/>
    <w:link w:val="a7"/>
    <w:uiPriority w:val="99"/>
    <w:unhideWhenUsed/>
    <w:rsid w:val="0011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077"/>
  </w:style>
  <w:style w:type="paragraph" w:styleId="a8">
    <w:name w:val="Balloon Text"/>
    <w:basedOn w:val="a"/>
    <w:link w:val="a9"/>
    <w:uiPriority w:val="99"/>
    <w:semiHidden/>
    <w:unhideWhenUsed/>
    <w:rsid w:val="0011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0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2315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Yasiuk</dc:creator>
  <cp:lastModifiedBy>Учетная запись Майкрософт</cp:lastModifiedBy>
  <cp:revision>6</cp:revision>
  <dcterms:created xsi:type="dcterms:W3CDTF">2017-02-03T06:34:00Z</dcterms:created>
  <dcterms:modified xsi:type="dcterms:W3CDTF">2022-12-15T07:18:00Z</dcterms:modified>
</cp:coreProperties>
</file>